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F4" w:rsidRDefault="00FD71D5" w:rsidP="00FD71D5">
      <w:pPr>
        <w:jc w:val="both"/>
      </w:pPr>
      <w:r>
        <w:t>ХипоКредит АД уведомява</w:t>
      </w:r>
      <w:r w:rsidRPr="00FD71D5">
        <w:t xml:space="preserve"> за извършено плащане </w:t>
      </w:r>
      <w:r>
        <w:t>на 2</w:t>
      </w:r>
      <w:r w:rsidR="00BF71A0">
        <w:t>4</w:t>
      </w:r>
      <w:r>
        <w:t>.06.201</w:t>
      </w:r>
      <w:r w:rsidR="00BF71A0">
        <w:t>9</w:t>
      </w:r>
      <w:r>
        <w:t xml:space="preserve"> г. </w:t>
      </w:r>
      <w:r w:rsidR="005A51F4" w:rsidRPr="00FD71D5">
        <w:t>по емисия корпоративни облигации с ISIN код BG21000380</w:t>
      </w:r>
      <w:r w:rsidR="005A51F4">
        <w:t>79, издадена от „ХипоКредит“ АД,</w:t>
      </w:r>
      <w:r w:rsidR="005A51F4" w:rsidRPr="00FD71D5">
        <w:t xml:space="preserve"> </w:t>
      </w:r>
      <w:r w:rsidRPr="00FD71D5">
        <w:t>на</w:t>
      </w:r>
      <w:r w:rsidR="005A51F4">
        <w:t>:</w:t>
      </w:r>
    </w:p>
    <w:p w:rsidR="00FD71D5" w:rsidRDefault="005A51F4" w:rsidP="00FD71D5">
      <w:pPr>
        <w:jc w:val="both"/>
      </w:pPr>
      <w:r>
        <w:t>*</w:t>
      </w:r>
      <w:r w:rsidR="00FD71D5" w:rsidRPr="00FD71D5">
        <w:t xml:space="preserve"> дължимата към 30 юни 201</w:t>
      </w:r>
      <w:r w:rsidR="00BF71A0">
        <w:t>9</w:t>
      </w:r>
      <w:r w:rsidR="00FD71D5" w:rsidRPr="00FD71D5">
        <w:t xml:space="preserve"> г. лихва </w:t>
      </w:r>
      <w:r w:rsidR="00BF71A0">
        <w:t xml:space="preserve">в размер на </w:t>
      </w:r>
      <w:r w:rsidR="00BF71A0" w:rsidRPr="00BF71A0">
        <w:t xml:space="preserve">310 537,53 (триста и десет хиляди петстотин тридесет </w:t>
      </w:r>
      <w:r w:rsidR="004A6818">
        <w:t>и седем и 0,</w:t>
      </w:r>
      <w:r w:rsidR="00BF71A0" w:rsidRPr="00BF71A0">
        <w:t>53) лева</w:t>
      </w:r>
      <w:r w:rsidR="00BF71A0">
        <w:t>, представл</w:t>
      </w:r>
      <w:r w:rsidR="00A34D00">
        <w:t>я</w:t>
      </w:r>
      <w:r w:rsidR="00BF71A0">
        <w:t xml:space="preserve">ващи левовата равностойност на </w:t>
      </w:r>
      <w:r w:rsidR="002F3657">
        <w:t>158 </w:t>
      </w:r>
      <w:r w:rsidR="00BF71A0" w:rsidRPr="00FD71D5">
        <w:t>775</w:t>
      </w:r>
      <w:r w:rsidR="002F3657">
        <w:t>,</w:t>
      </w:r>
      <w:r w:rsidR="00BF71A0" w:rsidRPr="00FD71D5">
        <w:t>32 евро</w:t>
      </w:r>
      <w:r w:rsidR="00BF71A0">
        <w:t>,</w:t>
      </w:r>
      <w:r w:rsidR="00BF71A0" w:rsidRPr="00FD71D5">
        <w:t xml:space="preserve"> </w:t>
      </w:r>
    </w:p>
    <w:p w:rsidR="005A51F4" w:rsidRDefault="005A51F4" w:rsidP="00FD71D5">
      <w:pPr>
        <w:jc w:val="both"/>
      </w:pPr>
      <w:r>
        <w:t>И</w:t>
      </w:r>
    </w:p>
    <w:p w:rsidR="005A51F4" w:rsidRPr="00FD71D5" w:rsidRDefault="005A51F4" w:rsidP="00FD71D5">
      <w:pPr>
        <w:jc w:val="both"/>
      </w:pPr>
      <w:r>
        <w:t xml:space="preserve">*частично плащане по главницата в размер на </w:t>
      </w:r>
      <w:r w:rsidR="00E143A9">
        <w:t>730 185,66 (седемстотин и тридесет хиляди сто осемдесет и пет и 0,66) лева, представляващ</w:t>
      </w:r>
      <w:r w:rsidR="002F3657">
        <w:t>и левовата равностойност на 373 338,</w:t>
      </w:r>
      <w:r w:rsidR="00E143A9">
        <w:t>00 евро</w:t>
      </w:r>
    </w:p>
    <w:p w:rsidR="00040BC4" w:rsidRDefault="00FD71D5" w:rsidP="00040BC4">
      <w:pPr>
        <w:jc w:val="both"/>
      </w:pPr>
      <w:r w:rsidRPr="00FD71D5">
        <w:t xml:space="preserve">Право на лихвено </w:t>
      </w:r>
      <w:r w:rsidR="005A51F4">
        <w:t xml:space="preserve">и главнично </w:t>
      </w:r>
      <w:r w:rsidRPr="00FD71D5">
        <w:t>плащане към 30.06.201</w:t>
      </w:r>
      <w:r w:rsidR="00BF71A0">
        <w:t>9</w:t>
      </w:r>
      <w:r w:rsidRPr="00FD71D5">
        <w:t xml:space="preserve"> г</w:t>
      </w:r>
      <w:r w:rsidR="004A6818">
        <w:t>.</w:t>
      </w:r>
      <w:r w:rsidRPr="00FD71D5">
        <w:t xml:space="preserve"> имат притежателите на облигации (лица, различни от емитента „ХипоКредит“ АД), вписани като такива в книгата, водена от „Централен </w:t>
      </w:r>
      <w:r w:rsidR="005316EE">
        <w:t>депозитар“ АД към дата 26</w:t>
      </w:r>
      <w:r w:rsidR="00040BC4">
        <w:t>.06.2019</w:t>
      </w:r>
    </w:p>
    <w:p w:rsidR="00040BC4" w:rsidRDefault="00040BC4" w:rsidP="00040BC4">
      <w:pPr>
        <w:jc w:val="both"/>
      </w:pPr>
    </w:p>
    <w:p w:rsidR="00040BC4" w:rsidRDefault="00040BC4" w:rsidP="00040BC4">
      <w:pPr>
        <w:jc w:val="both"/>
      </w:pPr>
      <w:bookmarkStart w:id="0" w:name="_GoBack"/>
      <w:bookmarkEnd w:id="0"/>
    </w:p>
    <w:p w:rsidR="00040BC4" w:rsidRDefault="00040BC4" w:rsidP="00040BC4">
      <w:pPr>
        <w:jc w:val="both"/>
      </w:pPr>
    </w:p>
    <w:p w:rsidR="00040BC4" w:rsidRDefault="00040BC4" w:rsidP="00040BC4">
      <w:pPr>
        <w:jc w:val="both"/>
      </w:pPr>
    </w:p>
    <w:sectPr w:rsidR="00040B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E"/>
    <w:rsid w:val="00040BC4"/>
    <w:rsid w:val="00045030"/>
    <w:rsid w:val="001218B1"/>
    <w:rsid w:val="00136E59"/>
    <w:rsid w:val="00144B00"/>
    <w:rsid w:val="00154191"/>
    <w:rsid w:val="001A10FD"/>
    <w:rsid w:val="001C2B8D"/>
    <w:rsid w:val="0020781E"/>
    <w:rsid w:val="00242000"/>
    <w:rsid w:val="002C3184"/>
    <w:rsid w:val="002E2368"/>
    <w:rsid w:val="002F3657"/>
    <w:rsid w:val="00320729"/>
    <w:rsid w:val="0047402A"/>
    <w:rsid w:val="004A65C1"/>
    <w:rsid w:val="004A6818"/>
    <w:rsid w:val="004B7DAB"/>
    <w:rsid w:val="00504663"/>
    <w:rsid w:val="00511207"/>
    <w:rsid w:val="005316EE"/>
    <w:rsid w:val="005358BD"/>
    <w:rsid w:val="00535EC9"/>
    <w:rsid w:val="005466C4"/>
    <w:rsid w:val="005A4B2B"/>
    <w:rsid w:val="005A51F4"/>
    <w:rsid w:val="006624D6"/>
    <w:rsid w:val="006F5D8B"/>
    <w:rsid w:val="00701CFE"/>
    <w:rsid w:val="0074258F"/>
    <w:rsid w:val="00747F66"/>
    <w:rsid w:val="008047F9"/>
    <w:rsid w:val="0081749D"/>
    <w:rsid w:val="00822BC7"/>
    <w:rsid w:val="0084254B"/>
    <w:rsid w:val="00897F7E"/>
    <w:rsid w:val="00931E44"/>
    <w:rsid w:val="00A34D00"/>
    <w:rsid w:val="00B31B2F"/>
    <w:rsid w:val="00B64EB7"/>
    <w:rsid w:val="00B9591A"/>
    <w:rsid w:val="00BA70C2"/>
    <w:rsid w:val="00BB09C9"/>
    <w:rsid w:val="00BF71A0"/>
    <w:rsid w:val="00C35A8C"/>
    <w:rsid w:val="00C6138C"/>
    <w:rsid w:val="00C81AED"/>
    <w:rsid w:val="00D232DE"/>
    <w:rsid w:val="00DF3D7B"/>
    <w:rsid w:val="00E0699E"/>
    <w:rsid w:val="00E143A9"/>
    <w:rsid w:val="00E15FBC"/>
    <w:rsid w:val="00EA284B"/>
    <w:rsid w:val="00EC17B5"/>
    <w:rsid w:val="00EC1F07"/>
    <w:rsid w:val="00F30753"/>
    <w:rsid w:val="00F50F20"/>
    <w:rsid w:val="00F61B80"/>
    <w:rsid w:val="00F849E3"/>
    <w:rsid w:val="00F95FBF"/>
    <w:rsid w:val="00FD3C5B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12</cp:revision>
  <dcterms:created xsi:type="dcterms:W3CDTF">2019-06-24T08:21:00Z</dcterms:created>
  <dcterms:modified xsi:type="dcterms:W3CDTF">2019-06-24T13:19:00Z</dcterms:modified>
</cp:coreProperties>
</file>